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C3" w:rsidRDefault="00317DC3" w:rsidP="00317D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C3" w:rsidRPr="00670928" w:rsidRDefault="00317DC3" w:rsidP="00B93B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2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1B35FC">
        <w:rPr>
          <w:rFonts w:ascii="Times New Roman" w:hAnsi="Times New Roman" w:cs="Times New Roman"/>
          <w:b/>
          <w:sz w:val="28"/>
          <w:szCs w:val="28"/>
        </w:rPr>
        <w:t>технологической карте урока</w:t>
      </w:r>
      <w:r w:rsidR="00B93B98">
        <w:rPr>
          <w:rFonts w:ascii="Times New Roman" w:hAnsi="Times New Roman" w:cs="Times New Roman"/>
          <w:b/>
          <w:sz w:val="28"/>
          <w:szCs w:val="28"/>
        </w:rPr>
        <w:t>, учебного занятия</w:t>
      </w:r>
      <w:r w:rsidR="001B3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DC3" w:rsidRPr="00670928" w:rsidRDefault="00317DC3" w:rsidP="00317D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28">
        <w:rPr>
          <w:rFonts w:ascii="Times New Roman" w:hAnsi="Times New Roman" w:cs="Times New Roman"/>
          <w:b/>
          <w:sz w:val="28"/>
          <w:szCs w:val="28"/>
        </w:rPr>
        <w:t>МОУ НОШ</w:t>
      </w:r>
    </w:p>
    <w:p w:rsidR="00317DC3" w:rsidRDefault="00317DC3" w:rsidP="0031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DC3" w:rsidRPr="00663CE8" w:rsidRDefault="001B35FC" w:rsidP="001B35F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1B35FC" w:rsidRPr="00663CE8" w:rsidRDefault="001B35FC" w:rsidP="00430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pacing w:val="-2"/>
          <w:sz w:val="28"/>
          <w:szCs w:val="28"/>
        </w:rPr>
        <w:t>1.1.Технологическая карта урока</w:t>
      </w:r>
      <w:r w:rsidR="00B93B98">
        <w:rPr>
          <w:rFonts w:ascii="Times New Roman" w:hAnsi="Times New Roman" w:cs="Times New Roman"/>
          <w:spacing w:val="-2"/>
          <w:sz w:val="28"/>
          <w:szCs w:val="28"/>
        </w:rPr>
        <w:t>, учебного занятия</w:t>
      </w:r>
      <w:r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sz w:val="28"/>
          <w:szCs w:val="28"/>
        </w:rPr>
        <w:t xml:space="preserve">– </w:t>
      </w:r>
      <w:r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документ, регламентирующий деятельность учителя </w:t>
      </w:r>
      <w:r w:rsidRPr="00663CE8">
        <w:rPr>
          <w:rFonts w:ascii="Times New Roman" w:hAnsi="Times New Roman" w:cs="Times New Roman"/>
          <w:sz w:val="28"/>
          <w:szCs w:val="28"/>
        </w:rPr>
        <w:t xml:space="preserve">по планированию и  организации образовательного процесса </w:t>
      </w:r>
      <w:r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на уроке </w:t>
      </w:r>
      <w:r w:rsidRPr="00663CE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:rsidR="00430579" w:rsidRPr="00663CE8" w:rsidRDefault="00430579" w:rsidP="00430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pacing w:val="-2"/>
          <w:sz w:val="28"/>
          <w:szCs w:val="28"/>
        </w:rPr>
        <w:t>1.2.</w:t>
      </w:r>
      <w:r w:rsidR="001B35FC" w:rsidRPr="00663CE8">
        <w:rPr>
          <w:rFonts w:ascii="Times New Roman" w:hAnsi="Times New Roman" w:cs="Times New Roman"/>
          <w:spacing w:val="-2"/>
          <w:sz w:val="28"/>
          <w:szCs w:val="28"/>
        </w:rPr>
        <w:t>Технологическая карта урока</w:t>
      </w:r>
      <w:r w:rsidR="00B93B98">
        <w:rPr>
          <w:rFonts w:ascii="Times New Roman" w:hAnsi="Times New Roman" w:cs="Times New Roman"/>
          <w:spacing w:val="-2"/>
          <w:sz w:val="28"/>
          <w:szCs w:val="28"/>
        </w:rPr>
        <w:t>, учебного занятия</w:t>
      </w:r>
      <w:r w:rsidR="001B35FC"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1B35FC" w:rsidRPr="00663CE8">
        <w:rPr>
          <w:rFonts w:ascii="Times New Roman" w:hAnsi="Times New Roman" w:cs="Times New Roman"/>
          <w:sz w:val="28"/>
          <w:szCs w:val="28"/>
        </w:rPr>
        <w:t xml:space="preserve">– способ проектирования урока, таблица, позволяющая структурировать урок </w:t>
      </w:r>
      <w:r w:rsidRPr="00663CE8">
        <w:rPr>
          <w:rFonts w:ascii="Times New Roman" w:hAnsi="Times New Roman" w:cs="Times New Roman"/>
          <w:sz w:val="28"/>
          <w:szCs w:val="28"/>
        </w:rPr>
        <w:t>на основе системно- деятельностного подхода в обучении (Приложение1).</w:t>
      </w:r>
    </w:p>
    <w:p w:rsidR="001B35FC" w:rsidRPr="00663CE8" w:rsidRDefault="00430579" w:rsidP="0043057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63CE8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="001B35FC" w:rsidRPr="00663CE8">
        <w:rPr>
          <w:rFonts w:ascii="Times New Roman" w:hAnsi="Times New Roman" w:cs="Times New Roman"/>
          <w:spacing w:val="-25"/>
          <w:sz w:val="28"/>
          <w:szCs w:val="28"/>
        </w:rPr>
        <w:t>.3.</w:t>
      </w:r>
      <w:r w:rsidR="001B35FC" w:rsidRPr="00663CE8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Pr="00663CE8">
        <w:rPr>
          <w:rFonts w:ascii="Times New Roman" w:hAnsi="Times New Roman" w:cs="Times New Roman"/>
          <w:sz w:val="28"/>
          <w:szCs w:val="28"/>
        </w:rPr>
        <w:t xml:space="preserve">является формой поурочного планирования </w:t>
      </w:r>
      <w:r w:rsidR="001B35FC" w:rsidRPr="00663CE8">
        <w:rPr>
          <w:rFonts w:ascii="Times New Roman" w:hAnsi="Times New Roman" w:cs="Times New Roman"/>
          <w:sz w:val="28"/>
          <w:szCs w:val="28"/>
        </w:rPr>
        <w:t>урока</w:t>
      </w:r>
      <w:r w:rsidRPr="00663CE8">
        <w:rPr>
          <w:rFonts w:ascii="Times New Roman" w:hAnsi="Times New Roman" w:cs="Times New Roman"/>
          <w:sz w:val="28"/>
          <w:szCs w:val="28"/>
        </w:rPr>
        <w:t xml:space="preserve">, </w:t>
      </w:r>
      <w:r w:rsidR="00B93B98">
        <w:rPr>
          <w:rFonts w:ascii="Times New Roman" w:hAnsi="Times New Roman" w:cs="Times New Roman"/>
          <w:sz w:val="28"/>
          <w:szCs w:val="28"/>
        </w:rPr>
        <w:t xml:space="preserve">учебного занятия , </w:t>
      </w:r>
      <w:r w:rsidR="001B35FC" w:rsidRPr="00663CE8">
        <w:rPr>
          <w:rFonts w:ascii="Times New Roman" w:hAnsi="Times New Roman" w:cs="Times New Roman"/>
          <w:sz w:val="28"/>
          <w:szCs w:val="28"/>
        </w:rPr>
        <w:t xml:space="preserve"> </w:t>
      </w:r>
      <w:r w:rsidR="001B35FC" w:rsidRPr="00663CE8">
        <w:rPr>
          <w:rFonts w:ascii="Times New Roman" w:hAnsi="Times New Roman" w:cs="Times New Roman"/>
          <w:spacing w:val="1"/>
          <w:sz w:val="28"/>
          <w:szCs w:val="28"/>
        </w:rPr>
        <w:t xml:space="preserve">составляется учителем в соответствии с рабочей программой учебного </w:t>
      </w:r>
      <w:r w:rsidRPr="00663CE8">
        <w:rPr>
          <w:rFonts w:ascii="Times New Roman" w:hAnsi="Times New Roman" w:cs="Times New Roman"/>
          <w:spacing w:val="1"/>
          <w:sz w:val="28"/>
          <w:szCs w:val="28"/>
        </w:rPr>
        <w:t xml:space="preserve">предмета, </w:t>
      </w:r>
      <w:r w:rsidR="001B35FC" w:rsidRPr="00663CE8">
        <w:rPr>
          <w:rFonts w:ascii="Times New Roman" w:hAnsi="Times New Roman" w:cs="Times New Roman"/>
          <w:spacing w:val="1"/>
          <w:sz w:val="28"/>
          <w:szCs w:val="28"/>
        </w:rPr>
        <w:t xml:space="preserve">курса, </w:t>
      </w:r>
      <w:r w:rsidRPr="00663CE8">
        <w:rPr>
          <w:rFonts w:ascii="Times New Roman" w:hAnsi="Times New Roman" w:cs="Times New Roman"/>
          <w:spacing w:val="1"/>
          <w:sz w:val="28"/>
          <w:szCs w:val="28"/>
        </w:rPr>
        <w:t>модуля</w:t>
      </w:r>
      <w:r w:rsidR="001B35FC" w:rsidRPr="00663CE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35FC" w:rsidRPr="00663CE8" w:rsidRDefault="001B35FC" w:rsidP="00430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1.5. Наличие технологической карты урока является обязательным для работы учителя, реализующего федеральный государственный образовательный стандарт.</w:t>
      </w:r>
    </w:p>
    <w:p w:rsidR="00430579" w:rsidRPr="00663CE8" w:rsidRDefault="00430579" w:rsidP="00430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1.6. Технологическая карта составляется к каждому уроку по предмету, курсу, модулю.</w:t>
      </w:r>
    </w:p>
    <w:p w:rsidR="001B35FC" w:rsidRDefault="00430579" w:rsidP="00430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1.7.</w:t>
      </w:r>
      <w:r w:rsidR="001B35FC" w:rsidRPr="00663CE8">
        <w:rPr>
          <w:rFonts w:ascii="Times New Roman" w:hAnsi="Times New Roman" w:cs="Times New Roman"/>
          <w:sz w:val="28"/>
          <w:szCs w:val="28"/>
        </w:rPr>
        <w:t>Основное назначение технологической карты:</w:t>
      </w:r>
    </w:p>
    <w:p w:rsidR="001F093C" w:rsidRPr="001F093C" w:rsidRDefault="001F093C" w:rsidP="001F093C">
      <w:pPr>
        <w:pStyle w:val="a7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3C">
        <w:rPr>
          <w:rFonts w:ascii="Times New Roman" w:hAnsi="Times New Roman" w:cs="Times New Roman"/>
          <w:sz w:val="28"/>
          <w:szCs w:val="28"/>
        </w:rPr>
        <w:t>обеспечить образовательное пространство, в котором реализуется системно-деятельностная парадигма образования, которая предполагает наличие у учащихся учебно-познавательной мотивации, умения определять (ставить) цель предстоящей деятельности и планировать её, а также оперировать логическими приёмами мышления, владеть приёмами самоконтроля и самооценки как важнейшими учебными действиями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5FC" w:rsidRPr="00663CE8" w:rsidRDefault="001B35FC" w:rsidP="001F09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определение места урока в изучаемой теме, разделе, курсе;</w:t>
      </w:r>
    </w:p>
    <w:p w:rsidR="00A92A2C" w:rsidRDefault="00A92A2C" w:rsidP="001F09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 xml:space="preserve">определение типа </w:t>
      </w:r>
      <w:r w:rsidR="001F093C">
        <w:rPr>
          <w:rFonts w:ascii="Times New Roman" w:hAnsi="Times New Roman" w:cs="Times New Roman"/>
          <w:sz w:val="28"/>
          <w:szCs w:val="28"/>
        </w:rPr>
        <w:t xml:space="preserve">урока с позиций системно- деятельностного подхода  </w:t>
      </w:r>
      <w:r w:rsidRPr="00663CE8">
        <w:rPr>
          <w:rFonts w:ascii="Times New Roman" w:hAnsi="Times New Roman" w:cs="Times New Roman"/>
          <w:sz w:val="28"/>
          <w:szCs w:val="28"/>
        </w:rPr>
        <w:t>и его структуры в соответствие с типом (Приложение 2);</w:t>
      </w:r>
    </w:p>
    <w:p w:rsidR="00B93B98" w:rsidRPr="00663CE8" w:rsidRDefault="00B93B98" w:rsidP="00B93B98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B35FC" w:rsidRPr="00663CE8" w:rsidRDefault="001B35FC" w:rsidP="00A92A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определение цели урока и фиксация планируемых результатов на личностном, предметном и метапредметном уровнях в соответствии с требованиями</w:t>
      </w:r>
      <w:r w:rsidR="00A92A2C" w:rsidRPr="00663CE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</w:t>
      </w:r>
      <w:r w:rsidRPr="00663CE8">
        <w:rPr>
          <w:rFonts w:ascii="Times New Roman" w:hAnsi="Times New Roman" w:cs="Times New Roman"/>
          <w:sz w:val="28"/>
          <w:szCs w:val="28"/>
        </w:rPr>
        <w:t>;</w:t>
      </w:r>
    </w:p>
    <w:p w:rsidR="001B35FC" w:rsidRPr="00663CE8" w:rsidRDefault="001B35FC" w:rsidP="00A92A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 xml:space="preserve">постановка задач урока и группировка отобранного учителем содержания  учебного материала, определение </w:t>
      </w:r>
      <w:r w:rsidR="00A92A2C" w:rsidRPr="00663CE8">
        <w:rPr>
          <w:rFonts w:ascii="Times New Roman" w:hAnsi="Times New Roman" w:cs="Times New Roman"/>
          <w:sz w:val="28"/>
          <w:szCs w:val="28"/>
        </w:rPr>
        <w:t>последовательности его изучения в соответствие с типом урока;</w:t>
      </w:r>
    </w:p>
    <w:p w:rsidR="001B35FC" w:rsidRPr="00663CE8" w:rsidRDefault="001B35FC" w:rsidP="00A92A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выбор вариантов деятельности учителя;</w:t>
      </w:r>
    </w:p>
    <w:p w:rsidR="001B35FC" w:rsidRPr="00663CE8" w:rsidRDefault="001B35FC" w:rsidP="00A92A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pacing w:val="5"/>
          <w:sz w:val="28"/>
          <w:szCs w:val="28"/>
        </w:rPr>
        <w:t>выбор форм и методов организации деятельности </w:t>
      </w:r>
      <w:r w:rsidRPr="00663CE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sz w:val="28"/>
          <w:szCs w:val="28"/>
        </w:rPr>
        <w:t xml:space="preserve">учащихся на уроке с целью активизации познавательного интереса </w:t>
      </w:r>
      <w:r w:rsidRPr="00663CE8">
        <w:rPr>
          <w:rFonts w:ascii="Times New Roman" w:hAnsi="Times New Roman" w:cs="Times New Roman"/>
          <w:sz w:val="28"/>
          <w:szCs w:val="28"/>
        </w:rPr>
        <w:lastRenderedPageBreak/>
        <w:t>обучающихся и создание оптимальных условий для овладения учащимися универсальными учебными действиями.</w:t>
      </w:r>
    </w:p>
    <w:p w:rsidR="00663CE8" w:rsidRPr="00663CE8" w:rsidRDefault="00663CE8" w:rsidP="00663CE8">
      <w:pPr>
        <w:tabs>
          <w:tab w:val="left" w:pos="900"/>
        </w:tabs>
        <w:spacing w:after="0" w:line="240" w:lineRule="auto"/>
        <w:jc w:val="both"/>
        <w:rPr>
          <w:rStyle w:val="text"/>
          <w:rFonts w:ascii="Times New Roman" w:eastAsia="Calibri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1.8.</w:t>
      </w:r>
      <w:r w:rsidRPr="00663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CE8">
        <w:rPr>
          <w:rStyle w:val="text"/>
          <w:rFonts w:ascii="Times New Roman" w:eastAsia="Calibri" w:hAnsi="Times New Roman" w:cs="Times New Roman"/>
          <w:sz w:val="28"/>
          <w:szCs w:val="28"/>
        </w:rPr>
        <w:t>Структура урока — это совокупность его элементов, обеспечивающих целостность урока и сохранение основных проявлений при различных вариантах. Составные части урока находятся в тесной взаимосвязи и осуществляются в определенной последовательности.</w:t>
      </w:r>
    </w:p>
    <w:p w:rsidR="00663CE8" w:rsidRPr="00663CE8" w:rsidRDefault="00663CE8" w:rsidP="00663CE8">
      <w:pPr>
        <w:tabs>
          <w:tab w:val="left" w:pos="900"/>
        </w:tabs>
        <w:spacing w:after="0" w:line="240" w:lineRule="auto"/>
        <w:jc w:val="both"/>
        <w:rPr>
          <w:rStyle w:val="text"/>
          <w:rFonts w:ascii="Times New Roman" w:eastAsia="Calibri" w:hAnsi="Times New Roman" w:cs="Times New Roman"/>
          <w:sz w:val="28"/>
          <w:szCs w:val="28"/>
        </w:rPr>
      </w:pPr>
      <w:r w:rsidRPr="00663CE8">
        <w:rPr>
          <w:rStyle w:val="text"/>
          <w:rFonts w:ascii="Times New Roman" w:eastAsia="Calibri" w:hAnsi="Times New Roman" w:cs="Times New Roman"/>
          <w:sz w:val="28"/>
          <w:szCs w:val="28"/>
        </w:rPr>
        <w:t>Структура урока зависит от поставленных целей, содержания изучаемого материала, методов и приемов обучения, используемых на уроке, уровня подготовки и развития учащихся, места урока в учебном процессе.</w:t>
      </w:r>
    </w:p>
    <w:p w:rsidR="00663CE8" w:rsidRPr="00663CE8" w:rsidRDefault="00663CE8" w:rsidP="00663CE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5FC" w:rsidRDefault="001B35FC" w:rsidP="00663CE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Разработка технологической карты</w:t>
      </w:r>
      <w:r w:rsidR="00663CE8">
        <w:rPr>
          <w:rFonts w:ascii="Times New Roman" w:hAnsi="Times New Roman" w:cs="Times New Roman"/>
          <w:sz w:val="28"/>
          <w:szCs w:val="28"/>
        </w:rPr>
        <w:t>.</w:t>
      </w:r>
    </w:p>
    <w:p w:rsidR="00663CE8" w:rsidRPr="00663CE8" w:rsidRDefault="00663CE8" w:rsidP="00663C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FC" w:rsidRPr="00663CE8" w:rsidRDefault="00A92A2C" w:rsidP="00A92A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35FC"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2.1. В </w:t>
      </w:r>
      <w:r w:rsidR="001B35FC" w:rsidRPr="00663CE8">
        <w:rPr>
          <w:rFonts w:ascii="Times New Roman" w:hAnsi="Times New Roman" w:cs="Times New Roman"/>
          <w:sz w:val="28"/>
          <w:szCs w:val="28"/>
        </w:rPr>
        <w:t>технологической карте урока учителю необходимо зафиксировать  следующие узловые блоки:</w:t>
      </w:r>
    </w:p>
    <w:p w:rsidR="001B35FC" w:rsidRPr="00663CE8" w:rsidRDefault="001B35FC" w:rsidP="00A92A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bCs/>
          <w:iCs/>
          <w:sz w:val="28"/>
          <w:szCs w:val="28"/>
        </w:rPr>
        <w:t>целеполагание</w:t>
      </w:r>
      <w:r w:rsidRPr="00663CE8">
        <w:rPr>
          <w:rFonts w:ascii="Times New Roman" w:hAnsi="Times New Roman" w:cs="Times New Roman"/>
          <w:sz w:val="28"/>
          <w:szCs w:val="28"/>
        </w:rPr>
        <w:t xml:space="preserve"> (что необходимо сделать, воплотить);</w:t>
      </w:r>
    </w:p>
    <w:p w:rsidR="001B35FC" w:rsidRPr="00663CE8" w:rsidRDefault="001B35FC" w:rsidP="00A92A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bCs/>
          <w:iCs/>
          <w:sz w:val="28"/>
          <w:szCs w:val="28"/>
        </w:rPr>
        <w:t xml:space="preserve">инструментальный блок </w:t>
      </w:r>
      <w:r w:rsidRPr="00663C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sz w:val="28"/>
          <w:szCs w:val="28"/>
        </w:rPr>
        <w:t>(какими средствами это необходимо сделать, воплотить);</w:t>
      </w:r>
    </w:p>
    <w:p w:rsidR="001B35FC" w:rsidRPr="00663CE8" w:rsidRDefault="001B35FC" w:rsidP="00A92A2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3CE8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организационно-деятельностный блок </w:t>
      </w:r>
      <w:r w:rsidRPr="00663C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sz w:val="28"/>
          <w:szCs w:val="28"/>
        </w:rPr>
        <w:t>(какими действиями и операциями это необходимо сделать, воплотить).</w:t>
      </w:r>
    </w:p>
    <w:p w:rsidR="001B35FC" w:rsidRPr="00663CE8" w:rsidRDefault="001B35FC" w:rsidP="00A92A2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8">
        <w:rPr>
          <w:rFonts w:ascii="Times New Roman" w:hAnsi="Times New Roman" w:cs="Times New Roman"/>
          <w:spacing w:val="-2"/>
          <w:sz w:val="28"/>
          <w:szCs w:val="28"/>
        </w:rPr>
        <w:t>2.2. Основными компонентами</w:t>
      </w:r>
      <w:r w:rsidRPr="00663CE8">
        <w:rPr>
          <w:rFonts w:ascii="Times New Roman" w:hAnsi="Times New Roman" w:cs="Times New Roman"/>
          <w:sz w:val="28"/>
          <w:szCs w:val="28"/>
        </w:rPr>
        <w:t xml:space="preserve"> блока </w:t>
      </w:r>
      <w:r w:rsidRPr="00663CE8">
        <w:rPr>
          <w:rFonts w:ascii="Times New Roman" w:hAnsi="Times New Roman" w:cs="Times New Roman"/>
          <w:bCs/>
          <w:iCs/>
          <w:sz w:val="28"/>
          <w:szCs w:val="28"/>
        </w:rPr>
        <w:t>целеполагания</w:t>
      </w:r>
      <w:r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 являются т</w:t>
      </w:r>
      <w:r w:rsidRPr="00663CE8">
        <w:rPr>
          <w:rFonts w:ascii="Times New Roman" w:hAnsi="Times New Roman" w:cs="Times New Roman"/>
          <w:bCs/>
          <w:sz w:val="28"/>
          <w:szCs w:val="28"/>
        </w:rPr>
        <w:t xml:space="preserve">ема урока, цель урока </w:t>
      </w:r>
      <w:r w:rsidRPr="00663CE8">
        <w:rPr>
          <w:rFonts w:ascii="Times New Roman" w:hAnsi="Times New Roman" w:cs="Times New Roman"/>
          <w:sz w:val="28"/>
          <w:szCs w:val="28"/>
        </w:rPr>
        <w:t>и п</w:t>
      </w:r>
      <w:r w:rsidRPr="00663CE8">
        <w:rPr>
          <w:rFonts w:ascii="Times New Roman" w:hAnsi="Times New Roman" w:cs="Times New Roman"/>
          <w:bCs/>
          <w:sz w:val="28"/>
          <w:szCs w:val="28"/>
        </w:rPr>
        <w:t>ланируемые результаты урока.</w:t>
      </w:r>
    </w:p>
    <w:p w:rsidR="001B35FC" w:rsidRPr="00663CE8" w:rsidRDefault="001B35FC" w:rsidP="009324F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8">
        <w:rPr>
          <w:rFonts w:ascii="Times New Roman" w:hAnsi="Times New Roman" w:cs="Times New Roman"/>
          <w:spacing w:val="-2"/>
          <w:sz w:val="28"/>
          <w:szCs w:val="28"/>
        </w:rPr>
        <w:t>2.3. Основными компонентами</w:t>
      </w:r>
      <w:r w:rsidRPr="00663CE8">
        <w:rPr>
          <w:rFonts w:ascii="Times New Roman" w:hAnsi="Times New Roman" w:cs="Times New Roman"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bCs/>
          <w:iCs/>
          <w:sz w:val="28"/>
          <w:szCs w:val="28"/>
        </w:rPr>
        <w:t>инструментального</w:t>
      </w:r>
      <w:r w:rsidRPr="00663C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sz w:val="28"/>
          <w:szCs w:val="28"/>
        </w:rPr>
        <w:t>блока</w:t>
      </w:r>
      <w:r w:rsidRPr="00663CE8">
        <w:rPr>
          <w:rFonts w:ascii="Times New Roman" w:hAnsi="Times New Roman" w:cs="Times New Roman"/>
          <w:spacing w:val="-2"/>
          <w:sz w:val="28"/>
          <w:szCs w:val="28"/>
        </w:rPr>
        <w:t>, фиксируемыми в технологической карте урока, являются:</w:t>
      </w:r>
      <w:r w:rsidR="009324FD" w:rsidRPr="00663CE8">
        <w:rPr>
          <w:rFonts w:ascii="Times New Roman" w:hAnsi="Times New Roman" w:cs="Times New Roman"/>
          <w:bCs/>
          <w:sz w:val="28"/>
          <w:szCs w:val="28"/>
        </w:rPr>
        <w:t xml:space="preserve"> задачи урока, тип урока</w:t>
      </w:r>
      <w:r w:rsidRPr="00663CE8">
        <w:rPr>
          <w:rFonts w:ascii="Times New Roman" w:hAnsi="Times New Roman" w:cs="Times New Roman"/>
          <w:bCs/>
          <w:sz w:val="28"/>
          <w:szCs w:val="28"/>
        </w:rPr>
        <w:t xml:space="preserve">  и уче</w:t>
      </w:r>
      <w:r w:rsidR="00663CE8">
        <w:rPr>
          <w:rFonts w:ascii="Times New Roman" w:hAnsi="Times New Roman" w:cs="Times New Roman"/>
          <w:bCs/>
          <w:sz w:val="28"/>
          <w:szCs w:val="28"/>
        </w:rPr>
        <w:t>бно-методический комплекс урока (учебные пособия, наглядные пособия, лабораторное оборудование, дидактические материалы, технические средства обучения, электронные образовательные ресурсы).</w:t>
      </w:r>
    </w:p>
    <w:p w:rsidR="001B35FC" w:rsidRPr="00663CE8" w:rsidRDefault="001B35FC" w:rsidP="009324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pacing w:val="-2"/>
          <w:sz w:val="28"/>
          <w:szCs w:val="28"/>
        </w:rPr>
        <w:t>2.4. Основными компонентами</w:t>
      </w:r>
      <w:r w:rsidRPr="00663CE8">
        <w:rPr>
          <w:rFonts w:ascii="Times New Roman" w:hAnsi="Times New Roman" w:cs="Times New Roman"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bCs/>
          <w:iCs/>
          <w:sz w:val="28"/>
          <w:szCs w:val="28"/>
        </w:rPr>
        <w:t>организационно-деятельностного</w:t>
      </w:r>
      <w:r w:rsidRPr="00663C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63CE8">
        <w:rPr>
          <w:rFonts w:ascii="Times New Roman" w:hAnsi="Times New Roman" w:cs="Times New Roman"/>
          <w:sz w:val="28"/>
          <w:szCs w:val="28"/>
        </w:rPr>
        <w:t>блока</w:t>
      </w:r>
      <w:r w:rsidRPr="00663CE8">
        <w:rPr>
          <w:rFonts w:ascii="Times New Roman" w:hAnsi="Times New Roman" w:cs="Times New Roman"/>
          <w:spacing w:val="-2"/>
          <w:sz w:val="28"/>
          <w:szCs w:val="28"/>
        </w:rPr>
        <w:t xml:space="preserve">, фиксируемыми в технологической карте урока, являются: </w:t>
      </w:r>
      <w:r w:rsidR="006C1628" w:rsidRPr="00663CE8">
        <w:rPr>
          <w:rFonts w:ascii="Times New Roman" w:hAnsi="Times New Roman" w:cs="Times New Roman"/>
          <w:sz w:val="28"/>
          <w:szCs w:val="28"/>
        </w:rPr>
        <w:t xml:space="preserve">основные понятия и учебные действия,  </w:t>
      </w:r>
      <w:r w:rsidRPr="00663CE8">
        <w:rPr>
          <w:rFonts w:ascii="Times New Roman" w:hAnsi="Times New Roman" w:cs="Times New Roman"/>
          <w:sz w:val="28"/>
          <w:szCs w:val="28"/>
        </w:rPr>
        <w:t xml:space="preserve"> организация пространства, межпредметные связи, д</w:t>
      </w:r>
      <w:r w:rsidRPr="00663CE8">
        <w:rPr>
          <w:rFonts w:ascii="Times New Roman" w:hAnsi="Times New Roman" w:cs="Times New Roman"/>
          <w:bCs/>
          <w:sz w:val="28"/>
          <w:szCs w:val="28"/>
        </w:rPr>
        <w:t>ействия обучающихся</w:t>
      </w:r>
      <w:r w:rsidRPr="00663CE8">
        <w:rPr>
          <w:rFonts w:ascii="Times New Roman" w:hAnsi="Times New Roman" w:cs="Times New Roman"/>
          <w:sz w:val="28"/>
          <w:szCs w:val="28"/>
        </w:rPr>
        <w:t>, д</w:t>
      </w:r>
      <w:r w:rsidRPr="00663CE8">
        <w:rPr>
          <w:rFonts w:ascii="Times New Roman" w:hAnsi="Times New Roman" w:cs="Times New Roman"/>
          <w:bCs/>
          <w:sz w:val="28"/>
          <w:szCs w:val="28"/>
        </w:rPr>
        <w:t>иагностика результатов,</w:t>
      </w:r>
      <w:r w:rsidRPr="00663CE8">
        <w:rPr>
          <w:rFonts w:ascii="Times New Roman" w:hAnsi="Times New Roman" w:cs="Times New Roman"/>
          <w:sz w:val="28"/>
          <w:szCs w:val="28"/>
        </w:rPr>
        <w:t xml:space="preserve"> д</w:t>
      </w:r>
      <w:r w:rsidRPr="00663CE8">
        <w:rPr>
          <w:rFonts w:ascii="Times New Roman" w:hAnsi="Times New Roman" w:cs="Times New Roman"/>
          <w:bCs/>
          <w:sz w:val="28"/>
          <w:szCs w:val="28"/>
        </w:rPr>
        <w:t>омашнее задание.</w:t>
      </w:r>
    </w:p>
    <w:p w:rsidR="001B35FC" w:rsidRPr="00663CE8" w:rsidRDefault="009324FD" w:rsidP="009324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2.5.</w:t>
      </w:r>
      <w:r w:rsidR="001B35FC" w:rsidRPr="00663CE8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="006C1628" w:rsidRPr="00663CE8">
        <w:rPr>
          <w:rFonts w:ascii="Times New Roman" w:hAnsi="Times New Roman" w:cs="Times New Roman"/>
          <w:sz w:val="28"/>
          <w:szCs w:val="28"/>
        </w:rPr>
        <w:t xml:space="preserve">и действия </w:t>
      </w:r>
      <w:r w:rsidR="001B35FC" w:rsidRPr="00663CE8">
        <w:rPr>
          <w:rFonts w:ascii="Times New Roman" w:hAnsi="Times New Roman" w:cs="Times New Roman"/>
          <w:sz w:val="28"/>
          <w:szCs w:val="28"/>
        </w:rPr>
        <w:t xml:space="preserve">– определения,  названия, правила, алгоритмы, </w:t>
      </w:r>
      <w:r w:rsidR="006C1628" w:rsidRPr="00663CE8">
        <w:rPr>
          <w:rFonts w:ascii="Times New Roman" w:hAnsi="Times New Roman" w:cs="Times New Roman"/>
          <w:sz w:val="28"/>
          <w:szCs w:val="28"/>
        </w:rPr>
        <w:t xml:space="preserve">универсальные действия , </w:t>
      </w:r>
      <w:r w:rsidR="001B35FC" w:rsidRPr="00663CE8">
        <w:rPr>
          <w:rFonts w:ascii="Times New Roman" w:hAnsi="Times New Roman" w:cs="Times New Roman"/>
          <w:sz w:val="28"/>
          <w:szCs w:val="28"/>
        </w:rPr>
        <w:t>которые в результате изучения учебного материала должны быть усвоены учащимися.</w:t>
      </w:r>
    </w:p>
    <w:p w:rsidR="001B35FC" w:rsidRPr="00663CE8" w:rsidRDefault="001B35FC" w:rsidP="009324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Организация пространства определяется учителем самостоятельно и отражает те формы деятельности  учителя и обучающихся, которые максимально способствуют эффективному усвоению учебного материала, формированию и развитию универсальн</w:t>
      </w:r>
      <w:r w:rsidR="009324FD" w:rsidRPr="00663CE8">
        <w:rPr>
          <w:rFonts w:ascii="Times New Roman" w:hAnsi="Times New Roman" w:cs="Times New Roman"/>
          <w:sz w:val="28"/>
          <w:szCs w:val="28"/>
        </w:rPr>
        <w:t>ых учебных действий обучающихся</w:t>
      </w:r>
      <w:r w:rsidR="006C1628" w:rsidRPr="00663CE8">
        <w:rPr>
          <w:rFonts w:ascii="Times New Roman" w:hAnsi="Times New Roman" w:cs="Times New Roman"/>
          <w:sz w:val="28"/>
          <w:szCs w:val="28"/>
        </w:rPr>
        <w:t>, а также использование образовательного пространства классного кабинета и других помещений школы.</w:t>
      </w:r>
    </w:p>
    <w:p w:rsidR="001B35FC" w:rsidRPr="00663CE8" w:rsidRDefault="001B35FC" w:rsidP="009324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Межпредметные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6C1628" w:rsidRPr="00663CE8" w:rsidRDefault="001B35FC" w:rsidP="009324F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Д</w:t>
      </w:r>
      <w:r w:rsidRPr="00663CE8">
        <w:rPr>
          <w:rFonts w:ascii="Times New Roman" w:hAnsi="Times New Roman" w:cs="Times New Roman"/>
          <w:bCs/>
          <w:sz w:val="28"/>
          <w:szCs w:val="28"/>
        </w:rPr>
        <w:t>ействия учащихся как раздел технологической карты отражает деятельность учащихся на уроке –</w:t>
      </w:r>
      <w:r w:rsidR="006C1628" w:rsidRPr="00663CE8">
        <w:rPr>
          <w:rFonts w:ascii="Times New Roman" w:hAnsi="Times New Roman" w:cs="Times New Roman"/>
          <w:bCs/>
          <w:sz w:val="28"/>
          <w:szCs w:val="28"/>
        </w:rPr>
        <w:t xml:space="preserve"> учебно- практические задания, </w:t>
      </w:r>
      <w:r w:rsidRPr="00663CE8">
        <w:rPr>
          <w:rFonts w:ascii="Times New Roman" w:hAnsi="Times New Roman" w:cs="Times New Roman"/>
          <w:bCs/>
          <w:sz w:val="28"/>
          <w:szCs w:val="28"/>
        </w:rPr>
        <w:t xml:space="preserve">действия и операции, выполняемые ими в индивидуальной, парной или групповой </w:t>
      </w:r>
      <w:r w:rsidRPr="00663CE8">
        <w:rPr>
          <w:rFonts w:ascii="Times New Roman" w:hAnsi="Times New Roman" w:cs="Times New Roman"/>
          <w:bCs/>
          <w:sz w:val="28"/>
          <w:szCs w:val="28"/>
        </w:rPr>
        <w:lastRenderedPageBreak/>
        <w:t>форме работы</w:t>
      </w:r>
      <w:r w:rsidR="00280A75" w:rsidRPr="00663CE8">
        <w:rPr>
          <w:rFonts w:ascii="Times New Roman" w:hAnsi="Times New Roman" w:cs="Times New Roman"/>
          <w:bCs/>
          <w:sz w:val="28"/>
          <w:szCs w:val="28"/>
        </w:rPr>
        <w:t xml:space="preserve">, выполнение которых приведет к достижению запланированного результата </w:t>
      </w:r>
      <w:r w:rsidRPr="00663CE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35FC" w:rsidRPr="00663CE8" w:rsidRDefault="001B35FC" w:rsidP="009324F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Д</w:t>
      </w:r>
      <w:r w:rsidRPr="00663CE8">
        <w:rPr>
          <w:rFonts w:ascii="Times New Roman" w:hAnsi="Times New Roman" w:cs="Times New Roman"/>
          <w:bCs/>
          <w:sz w:val="28"/>
          <w:szCs w:val="28"/>
        </w:rPr>
        <w:t>иагностика результатов отображает в технологической карте урока</w:t>
      </w:r>
      <w:r w:rsidR="006C1628" w:rsidRPr="00663CE8">
        <w:rPr>
          <w:rFonts w:ascii="Times New Roman" w:hAnsi="Times New Roman" w:cs="Times New Roman"/>
          <w:bCs/>
          <w:sz w:val="28"/>
          <w:szCs w:val="28"/>
        </w:rPr>
        <w:t xml:space="preserve"> разнообразные методы контроля , </w:t>
      </w:r>
      <w:r w:rsidRPr="00663CE8">
        <w:rPr>
          <w:rFonts w:ascii="Times New Roman" w:hAnsi="Times New Roman" w:cs="Times New Roman"/>
          <w:bCs/>
          <w:sz w:val="28"/>
          <w:szCs w:val="28"/>
        </w:rPr>
        <w:t xml:space="preserve"> самоконтроля </w:t>
      </w:r>
      <w:r w:rsidR="006C1628" w:rsidRPr="00663CE8">
        <w:rPr>
          <w:rFonts w:ascii="Times New Roman" w:hAnsi="Times New Roman" w:cs="Times New Roman"/>
          <w:bCs/>
          <w:sz w:val="28"/>
          <w:szCs w:val="28"/>
        </w:rPr>
        <w:t xml:space="preserve">, взаимоконтроля </w:t>
      </w:r>
      <w:r w:rsidRPr="00663CE8">
        <w:rPr>
          <w:rFonts w:ascii="Times New Roman" w:hAnsi="Times New Roman" w:cs="Times New Roman"/>
          <w:bCs/>
          <w:sz w:val="28"/>
          <w:szCs w:val="28"/>
        </w:rPr>
        <w:t>учащихся, подведение итога урока и проектирование самостоятельной работы дома.</w:t>
      </w:r>
    </w:p>
    <w:p w:rsidR="001B35FC" w:rsidRPr="00663CE8" w:rsidRDefault="001B35FC" w:rsidP="009324F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8">
        <w:rPr>
          <w:rFonts w:ascii="Times New Roman" w:hAnsi="Times New Roman" w:cs="Times New Roman"/>
          <w:bCs/>
          <w:sz w:val="28"/>
          <w:szCs w:val="28"/>
        </w:rPr>
        <w:t xml:space="preserve">Домашнее задание </w:t>
      </w:r>
      <w:r w:rsidRPr="00663CE8">
        <w:rPr>
          <w:rFonts w:ascii="Times New Roman" w:hAnsi="Times New Roman" w:cs="Times New Roman"/>
          <w:sz w:val="28"/>
          <w:szCs w:val="28"/>
        </w:rPr>
        <w:t xml:space="preserve">указывается в технологической карте при его наличии и должно </w:t>
      </w:r>
      <w:r w:rsidRPr="00663CE8">
        <w:rPr>
          <w:rFonts w:ascii="Times New Roman" w:hAnsi="Times New Roman" w:cs="Times New Roman"/>
          <w:bCs/>
          <w:sz w:val="28"/>
          <w:szCs w:val="28"/>
        </w:rPr>
        <w:t xml:space="preserve">определяться целью урока, его планируемыми результатами, носить </w:t>
      </w:r>
      <w:r w:rsidR="009324FD" w:rsidRPr="00663CE8">
        <w:rPr>
          <w:rFonts w:ascii="Times New Roman" w:hAnsi="Times New Roman" w:cs="Times New Roman"/>
          <w:bCs/>
          <w:sz w:val="28"/>
          <w:szCs w:val="28"/>
        </w:rPr>
        <w:t>дифференцированный характер</w:t>
      </w:r>
      <w:r w:rsidRPr="00663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204" w:rsidRPr="00663CE8" w:rsidRDefault="00185204" w:rsidP="009324F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8">
        <w:rPr>
          <w:rFonts w:ascii="Times New Roman" w:hAnsi="Times New Roman" w:cs="Times New Roman"/>
          <w:bCs/>
          <w:sz w:val="28"/>
          <w:szCs w:val="28"/>
        </w:rPr>
        <w:t>2.6.При разработке урока в технологической карте учитель фиксирует индивидуальные формы работы или индивидуальные задания для различных категорий учащихся, требующих индивидуального подхода к обучению</w:t>
      </w:r>
      <w:r w:rsidR="00280A75" w:rsidRPr="00663CE8">
        <w:rPr>
          <w:rFonts w:ascii="Times New Roman" w:hAnsi="Times New Roman" w:cs="Times New Roman"/>
          <w:bCs/>
          <w:sz w:val="28"/>
          <w:szCs w:val="28"/>
        </w:rPr>
        <w:t xml:space="preserve"> (проявляющих особые способности, испытывающих трудности в обучении, обучающихся инклюзивно)</w:t>
      </w:r>
      <w:r w:rsidRPr="00663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204" w:rsidRPr="00663CE8" w:rsidRDefault="00280A75" w:rsidP="009324F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E8">
        <w:rPr>
          <w:rFonts w:ascii="Times New Roman" w:hAnsi="Times New Roman" w:cs="Times New Roman"/>
          <w:bCs/>
          <w:sz w:val="28"/>
          <w:szCs w:val="28"/>
        </w:rPr>
        <w:t>2.7.</w:t>
      </w:r>
      <w:r w:rsidR="00F76B7E" w:rsidRPr="00663CE8">
        <w:rPr>
          <w:rFonts w:ascii="Times New Roman" w:hAnsi="Times New Roman" w:cs="Times New Roman"/>
          <w:bCs/>
          <w:sz w:val="28"/>
          <w:szCs w:val="28"/>
        </w:rPr>
        <w:t>К технологической карте урока прилагаются дидактические материалы, использованные учителем на уроке: тексты, карточки, алгоритмы, памятки, описания игр и т.д.</w:t>
      </w:r>
    </w:p>
    <w:p w:rsidR="009324FD" w:rsidRPr="00663CE8" w:rsidRDefault="009324FD" w:rsidP="009324F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5FC" w:rsidRDefault="001B35FC" w:rsidP="00663CE8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63CE8">
        <w:rPr>
          <w:rFonts w:ascii="Times New Roman" w:hAnsi="Times New Roman" w:cs="Times New Roman"/>
          <w:bCs/>
          <w:spacing w:val="-1"/>
          <w:sz w:val="28"/>
          <w:szCs w:val="28"/>
        </w:rPr>
        <w:t>Порядок хран</w:t>
      </w:r>
      <w:r w:rsidR="004330E9" w:rsidRPr="00663CE8">
        <w:rPr>
          <w:rFonts w:ascii="Times New Roman" w:hAnsi="Times New Roman" w:cs="Times New Roman"/>
          <w:bCs/>
          <w:spacing w:val="-1"/>
          <w:sz w:val="28"/>
          <w:szCs w:val="28"/>
        </w:rPr>
        <w:t>ения и проверки технологической карты урока.</w:t>
      </w:r>
    </w:p>
    <w:p w:rsidR="00663CE8" w:rsidRPr="00663CE8" w:rsidRDefault="00663CE8" w:rsidP="00663CE8">
      <w:pPr>
        <w:pStyle w:val="a5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B35FC" w:rsidRPr="00663CE8" w:rsidRDefault="001B35FC" w:rsidP="004330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3.1. Технологическая карта урока  разрабатывается  учителем на каждый урок с учётом специфики преподаваемого предмета.</w:t>
      </w:r>
    </w:p>
    <w:p w:rsidR="001B35FC" w:rsidRPr="00663CE8" w:rsidRDefault="001B35FC" w:rsidP="004330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3.2. Технологическая карта урока хранится у учителя</w:t>
      </w:r>
      <w:r w:rsidR="004330E9" w:rsidRPr="00663CE8">
        <w:rPr>
          <w:rFonts w:ascii="Times New Roman" w:hAnsi="Times New Roman" w:cs="Times New Roman"/>
          <w:sz w:val="28"/>
          <w:szCs w:val="28"/>
        </w:rPr>
        <w:t xml:space="preserve"> в течение учебного года </w:t>
      </w:r>
      <w:r w:rsidRPr="00663CE8">
        <w:rPr>
          <w:rFonts w:ascii="Times New Roman" w:hAnsi="Times New Roman" w:cs="Times New Roman"/>
          <w:sz w:val="28"/>
          <w:szCs w:val="28"/>
        </w:rPr>
        <w:t xml:space="preserve"> и  является обязательным документальным приложением к уроку.</w:t>
      </w:r>
    </w:p>
    <w:p w:rsidR="004330E9" w:rsidRDefault="004330E9" w:rsidP="004330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CE8">
        <w:rPr>
          <w:rFonts w:ascii="Times New Roman" w:hAnsi="Times New Roman" w:cs="Times New Roman"/>
          <w:sz w:val="28"/>
          <w:szCs w:val="28"/>
        </w:rPr>
        <w:t>3.3. Проверка наличия , структуры и  содержания технологической карты</w:t>
      </w:r>
      <w:r w:rsidR="001F093C">
        <w:rPr>
          <w:rFonts w:ascii="Times New Roman" w:hAnsi="Times New Roman" w:cs="Times New Roman"/>
          <w:sz w:val="28"/>
          <w:szCs w:val="28"/>
        </w:rPr>
        <w:t xml:space="preserve">, выполнения требований системно- деятельностного подхода к обучению </w:t>
      </w:r>
      <w:r w:rsidRPr="00663CE8">
        <w:rPr>
          <w:rFonts w:ascii="Times New Roman" w:hAnsi="Times New Roman" w:cs="Times New Roman"/>
          <w:sz w:val="28"/>
          <w:szCs w:val="28"/>
        </w:rPr>
        <w:t xml:space="preserve"> производится заместителем директора по УМР согласно плана- графика внутришкольного контроля за качеством планирующих документов учителя.</w:t>
      </w:r>
    </w:p>
    <w:p w:rsidR="00DF04F1" w:rsidRPr="00663CE8" w:rsidRDefault="00DF04F1" w:rsidP="004330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посещении урока в рамках внутришкольного контроля технологическая карта предоставляется проверяющему и является основой для анализа и самоанализа урока.</w:t>
      </w:r>
    </w:p>
    <w:p w:rsidR="004330E9" w:rsidRPr="00663CE8" w:rsidRDefault="004330E9" w:rsidP="004330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3CE8" w:rsidRDefault="00663CE8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90" w:rsidRDefault="006F5F90" w:rsidP="00550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E8" w:rsidRPr="006F5F90" w:rsidRDefault="00663CE8" w:rsidP="00D773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5F90">
        <w:rPr>
          <w:rFonts w:ascii="Times New Roman" w:hAnsi="Times New Roman" w:cs="Times New Roman"/>
          <w:b/>
          <w:sz w:val="30"/>
          <w:szCs w:val="30"/>
        </w:rPr>
        <w:t>Структура технологической карты урока</w:t>
      </w:r>
    </w:p>
    <w:p w:rsidR="00663CE8" w:rsidRPr="006F5F90" w:rsidRDefault="00663CE8" w:rsidP="00D773FD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Технологическая карта урока (название предмета) в …классе</w:t>
      </w:r>
    </w:p>
    <w:p w:rsidR="00663CE8" w:rsidRPr="006F5F90" w:rsidRDefault="00DF04F1" w:rsidP="00D773FD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1.</w:t>
      </w:r>
      <w:r w:rsidR="00663CE8" w:rsidRPr="006F5F90">
        <w:rPr>
          <w:rFonts w:ascii="Times New Roman" w:hAnsi="Times New Roman" w:cs="Times New Roman"/>
          <w:sz w:val="30"/>
          <w:szCs w:val="30"/>
        </w:rPr>
        <w:t>№ урока по плану, № урока в теме, дата урока</w:t>
      </w:r>
    </w:p>
    <w:p w:rsidR="00663CE8" w:rsidRPr="006F5F90" w:rsidRDefault="00DF04F1" w:rsidP="00D773FD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2.</w:t>
      </w:r>
      <w:r w:rsidR="00663CE8" w:rsidRPr="006F5F90">
        <w:rPr>
          <w:rFonts w:ascii="Times New Roman" w:hAnsi="Times New Roman" w:cs="Times New Roman"/>
          <w:sz w:val="30"/>
          <w:szCs w:val="30"/>
        </w:rPr>
        <w:t>Тип урока</w:t>
      </w:r>
    </w:p>
    <w:p w:rsidR="00663CE8" w:rsidRPr="006F5F90" w:rsidRDefault="00DF04F1" w:rsidP="00D773FD">
      <w:pPr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3.</w:t>
      </w:r>
      <w:r w:rsidR="00A356E0" w:rsidRPr="006F5F90">
        <w:rPr>
          <w:rFonts w:ascii="Times New Roman" w:hAnsi="Times New Roman" w:cs="Times New Roman"/>
          <w:sz w:val="30"/>
          <w:szCs w:val="30"/>
        </w:rPr>
        <w:t>Цель урока</w:t>
      </w:r>
    </w:p>
    <w:p w:rsidR="00A356E0" w:rsidRPr="006F5F90" w:rsidRDefault="00DF04F1" w:rsidP="00D773FD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4.</w:t>
      </w:r>
      <w:r w:rsidR="00A356E0" w:rsidRPr="006F5F90">
        <w:rPr>
          <w:rFonts w:ascii="Times New Roman" w:hAnsi="Times New Roman" w:cs="Times New Roman"/>
          <w:sz w:val="30"/>
          <w:szCs w:val="30"/>
        </w:rPr>
        <w:t>Задачи: образовательные, развивающие, воспитывающие</w:t>
      </w:r>
      <w:r w:rsidR="00D773FD" w:rsidRPr="006F5F90">
        <w:rPr>
          <w:rFonts w:ascii="Times New Roman" w:hAnsi="Times New Roman" w:cs="Times New Roman"/>
          <w:sz w:val="30"/>
          <w:szCs w:val="30"/>
        </w:rPr>
        <w:t>, коррекционные( для классов, групп, осуществляющих обучение по адаптированным общеобразовательным программам)</w:t>
      </w:r>
    </w:p>
    <w:p w:rsidR="00A356E0" w:rsidRPr="006F5F90" w:rsidRDefault="00DF04F1" w:rsidP="00D773FD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5.</w:t>
      </w:r>
      <w:r w:rsidR="00A356E0" w:rsidRPr="006F5F90">
        <w:rPr>
          <w:rFonts w:ascii="Times New Roman" w:hAnsi="Times New Roman" w:cs="Times New Roman"/>
          <w:sz w:val="30"/>
          <w:szCs w:val="30"/>
        </w:rPr>
        <w:t xml:space="preserve">Планируемые образовательные результаты, основные понятия, </w:t>
      </w:r>
      <w:r w:rsidR="00D773FD" w:rsidRPr="006F5F90">
        <w:rPr>
          <w:rFonts w:ascii="Times New Roman" w:hAnsi="Times New Roman" w:cs="Times New Roman"/>
          <w:sz w:val="30"/>
          <w:szCs w:val="30"/>
        </w:rPr>
        <w:t>учебно- практические действия</w:t>
      </w:r>
      <w:r w:rsidR="00A356E0" w:rsidRPr="006F5F90">
        <w:rPr>
          <w:rFonts w:ascii="Times New Roman" w:hAnsi="Times New Roman" w:cs="Times New Roman"/>
          <w:sz w:val="30"/>
          <w:szCs w:val="30"/>
        </w:rPr>
        <w:t xml:space="preserve"> </w:t>
      </w:r>
      <w:r w:rsidR="00D773FD" w:rsidRPr="006F5F90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103"/>
        <w:gridCol w:w="3051"/>
        <w:gridCol w:w="3056"/>
      </w:tblGrid>
      <w:tr w:rsidR="00D773FD" w:rsidRPr="006F5F90" w:rsidTr="00D773FD">
        <w:tc>
          <w:tcPr>
            <w:tcW w:w="319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>Планируемые образовательные результаты</w:t>
            </w:r>
          </w:p>
        </w:tc>
        <w:tc>
          <w:tcPr>
            <w:tcW w:w="3190" w:type="dxa"/>
          </w:tcPr>
          <w:p w:rsidR="00D773FD" w:rsidRPr="006F5F90" w:rsidRDefault="00D773FD" w:rsidP="006F5F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 xml:space="preserve">Основные понятия, учебно- практические действия </w:t>
            </w:r>
          </w:p>
        </w:tc>
        <w:tc>
          <w:tcPr>
            <w:tcW w:w="3191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 xml:space="preserve">Для учащихся, обучающихся инклюзивно </w:t>
            </w:r>
          </w:p>
        </w:tc>
      </w:tr>
      <w:tr w:rsidR="00D773FD" w:rsidRPr="006F5F90" w:rsidTr="00D773FD">
        <w:tc>
          <w:tcPr>
            <w:tcW w:w="319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 xml:space="preserve">Предметные </w:t>
            </w:r>
          </w:p>
        </w:tc>
        <w:tc>
          <w:tcPr>
            <w:tcW w:w="319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73FD" w:rsidRPr="006F5F90" w:rsidTr="00D773FD">
        <w:tc>
          <w:tcPr>
            <w:tcW w:w="319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>Метапредметные</w:t>
            </w:r>
          </w:p>
        </w:tc>
        <w:tc>
          <w:tcPr>
            <w:tcW w:w="319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73FD" w:rsidRPr="006F5F90" w:rsidTr="00D773FD">
        <w:tc>
          <w:tcPr>
            <w:tcW w:w="319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>Личностные</w:t>
            </w:r>
          </w:p>
        </w:tc>
        <w:tc>
          <w:tcPr>
            <w:tcW w:w="319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773FD" w:rsidRPr="006F5F90" w:rsidRDefault="00DF04F1" w:rsidP="00D773FD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6.</w:t>
      </w:r>
      <w:r w:rsidR="00D773FD" w:rsidRPr="006F5F90">
        <w:rPr>
          <w:rFonts w:ascii="Times New Roman" w:hAnsi="Times New Roman" w:cs="Times New Roman"/>
          <w:sz w:val="30"/>
          <w:szCs w:val="30"/>
        </w:rPr>
        <w:t xml:space="preserve">Межпредметные связи </w:t>
      </w:r>
    </w:p>
    <w:p w:rsidR="00663CE8" w:rsidRPr="006F5F90" w:rsidRDefault="00DF04F1" w:rsidP="00D773FD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7.</w:t>
      </w:r>
      <w:r w:rsidR="00D773FD" w:rsidRPr="006F5F90">
        <w:rPr>
          <w:rFonts w:ascii="Times New Roman" w:hAnsi="Times New Roman" w:cs="Times New Roman"/>
          <w:sz w:val="30"/>
          <w:szCs w:val="30"/>
        </w:rPr>
        <w:t>Используемые образовательные ресурсы и средства обучения:</w:t>
      </w:r>
    </w:p>
    <w:p w:rsidR="00D773FD" w:rsidRPr="006F5F90" w:rsidRDefault="00D773FD" w:rsidP="00D773FD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Учебник, тетрадь, дидактический материал, КИМ, словарь, справочник, электронный образовательный ресурс, презентация</w:t>
      </w:r>
      <w:r w:rsidR="00DF04F1" w:rsidRPr="006F5F90">
        <w:rPr>
          <w:rFonts w:ascii="Times New Roman" w:hAnsi="Times New Roman" w:cs="Times New Roman"/>
          <w:sz w:val="30"/>
          <w:szCs w:val="30"/>
        </w:rPr>
        <w:t>.</w:t>
      </w:r>
    </w:p>
    <w:p w:rsidR="00663CE8" w:rsidRPr="006F5F90" w:rsidRDefault="00DF04F1" w:rsidP="00D773FD">
      <w:pPr>
        <w:spacing w:after="0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8</w:t>
      </w:r>
      <w:r w:rsidRPr="006F5F90"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70"/>
        <w:gridCol w:w="1694"/>
        <w:gridCol w:w="1351"/>
        <w:gridCol w:w="823"/>
        <w:gridCol w:w="1741"/>
        <w:gridCol w:w="1213"/>
        <w:gridCol w:w="1618"/>
      </w:tblGrid>
      <w:tr w:rsidR="00D773FD" w:rsidRPr="006F5F90" w:rsidTr="00D773FD">
        <w:trPr>
          <w:trHeight w:val="1290"/>
        </w:trPr>
        <w:tc>
          <w:tcPr>
            <w:tcW w:w="770" w:type="dxa"/>
            <w:vMerge w:val="restart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 xml:space="preserve">Этапы урока, задачи этапов </w:t>
            </w:r>
          </w:p>
        </w:tc>
        <w:tc>
          <w:tcPr>
            <w:tcW w:w="1678" w:type="dxa"/>
            <w:vMerge w:val="restart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>Организация образовательного пространства, возможные перемещения в классном кабинете, в других помещениях</w:t>
            </w:r>
          </w:p>
        </w:tc>
        <w:tc>
          <w:tcPr>
            <w:tcW w:w="1349" w:type="dxa"/>
            <w:vMerge w:val="restart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 xml:space="preserve">Деятельность учителя </w:t>
            </w:r>
          </w:p>
        </w:tc>
        <w:tc>
          <w:tcPr>
            <w:tcW w:w="2570" w:type="dxa"/>
            <w:gridSpan w:val="2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1218" w:type="dxa"/>
            <w:vMerge w:val="restart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 xml:space="preserve">Контроль достижения результатов </w:t>
            </w:r>
          </w:p>
        </w:tc>
        <w:tc>
          <w:tcPr>
            <w:tcW w:w="1626" w:type="dxa"/>
            <w:vMerge w:val="restart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>Индивидуальная работа с учащимися, требующими особого подхода к обучению</w:t>
            </w:r>
          </w:p>
        </w:tc>
      </w:tr>
      <w:tr w:rsidR="00D773FD" w:rsidRPr="006F5F90" w:rsidTr="00D773FD">
        <w:trPr>
          <w:trHeight w:val="1185"/>
        </w:trPr>
        <w:tc>
          <w:tcPr>
            <w:tcW w:w="770" w:type="dxa"/>
            <w:vMerge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8" w:type="dxa"/>
            <w:vMerge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9" w:type="dxa"/>
            <w:vMerge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 xml:space="preserve">Формы работы </w:t>
            </w:r>
          </w:p>
        </w:tc>
        <w:tc>
          <w:tcPr>
            <w:tcW w:w="174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5F90">
              <w:rPr>
                <w:rFonts w:ascii="Times New Roman" w:hAnsi="Times New Roman" w:cs="Times New Roman"/>
                <w:sz w:val="30"/>
                <w:szCs w:val="30"/>
              </w:rPr>
              <w:t>Практические задания, выполнение которых приведет к достижению запланированного результата</w:t>
            </w:r>
          </w:p>
        </w:tc>
        <w:tc>
          <w:tcPr>
            <w:tcW w:w="1218" w:type="dxa"/>
            <w:vMerge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6" w:type="dxa"/>
            <w:vMerge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73FD" w:rsidRPr="006F5F90" w:rsidTr="00D773FD">
        <w:tc>
          <w:tcPr>
            <w:tcW w:w="77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8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9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40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6" w:type="dxa"/>
          </w:tcPr>
          <w:p w:rsidR="00D773FD" w:rsidRPr="006F5F90" w:rsidRDefault="00D773FD" w:rsidP="00D773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F093C" w:rsidRPr="006F5F90" w:rsidRDefault="00DF04F1" w:rsidP="006F5F90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F5F90">
        <w:rPr>
          <w:rFonts w:ascii="Times New Roman" w:hAnsi="Times New Roman" w:cs="Times New Roman"/>
          <w:sz w:val="30"/>
          <w:szCs w:val="30"/>
        </w:rPr>
        <w:t>9.Методическое сопровождение: тексты заданий, диктантов, схемы, памятки, дидактический и раздаточный материал , карты самопроверки и др., используемые кроме учебника и рабочей тетради на печатной основе.</w:t>
      </w: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6F5F90" w:rsidRDefault="006F5F90" w:rsidP="006F5F90">
      <w:pPr>
        <w:pStyle w:val="a4"/>
        <w:shd w:val="clear" w:color="auto" w:fill="FFFFFF"/>
        <w:rPr>
          <w:rStyle w:val="a8"/>
          <w:sz w:val="28"/>
          <w:szCs w:val="28"/>
        </w:rPr>
      </w:pPr>
    </w:p>
    <w:p w:rsidR="001B35FC" w:rsidRPr="001B35FC" w:rsidRDefault="001B35FC" w:rsidP="001F093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B35FC" w:rsidRPr="001B35FC" w:rsidSect="006F5F90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98" w:rsidRDefault="00BB5E98" w:rsidP="00921E89">
      <w:pPr>
        <w:spacing w:after="0" w:line="240" w:lineRule="auto"/>
      </w:pPr>
      <w:r>
        <w:separator/>
      </w:r>
    </w:p>
  </w:endnote>
  <w:endnote w:type="continuationSeparator" w:id="0">
    <w:p w:rsidR="00BB5E98" w:rsidRDefault="00BB5E98" w:rsidP="0092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47501"/>
      <w:docPartObj>
        <w:docPartGallery w:val="Page Numbers (Bottom of Page)"/>
        <w:docPartUnique/>
      </w:docPartObj>
    </w:sdtPr>
    <w:sdtEndPr/>
    <w:sdtContent>
      <w:p w:rsidR="00921E89" w:rsidRDefault="00EC2DA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1E89" w:rsidRDefault="00921E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98" w:rsidRDefault="00BB5E98" w:rsidP="00921E89">
      <w:pPr>
        <w:spacing w:after="0" w:line="240" w:lineRule="auto"/>
      </w:pPr>
      <w:r>
        <w:separator/>
      </w:r>
    </w:p>
  </w:footnote>
  <w:footnote w:type="continuationSeparator" w:id="0">
    <w:p w:rsidR="00BB5E98" w:rsidRDefault="00BB5E98" w:rsidP="0092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862"/>
    <w:multiLevelType w:val="multilevel"/>
    <w:tmpl w:val="19F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B2336"/>
    <w:multiLevelType w:val="hybridMultilevel"/>
    <w:tmpl w:val="D58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0907"/>
    <w:multiLevelType w:val="hybridMultilevel"/>
    <w:tmpl w:val="DF50C3C4"/>
    <w:lvl w:ilvl="0" w:tplc="ED2C65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7626E"/>
    <w:multiLevelType w:val="hybridMultilevel"/>
    <w:tmpl w:val="B016E18A"/>
    <w:lvl w:ilvl="0" w:tplc="ED2C65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90DB0"/>
    <w:multiLevelType w:val="multilevel"/>
    <w:tmpl w:val="7506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7211F"/>
    <w:multiLevelType w:val="multilevel"/>
    <w:tmpl w:val="4A06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E834FF"/>
    <w:multiLevelType w:val="hybridMultilevel"/>
    <w:tmpl w:val="DD9C4668"/>
    <w:lvl w:ilvl="0" w:tplc="1AEAC4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392A8C"/>
    <w:multiLevelType w:val="multilevel"/>
    <w:tmpl w:val="63C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DC3"/>
    <w:rsid w:val="00185204"/>
    <w:rsid w:val="001B35FC"/>
    <w:rsid w:val="001F093C"/>
    <w:rsid w:val="00280A75"/>
    <w:rsid w:val="00317DC3"/>
    <w:rsid w:val="00406665"/>
    <w:rsid w:val="00430579"/>
    <w:rsid w:val="004330E9"/>
    <w:rsid w:val="00515A61"/>
    <w:rsid w:val="0053130A"/>
    <w:rsid w:val="0055072A"/>
    <w:rsid w:val="00550DAA"/>
    <w:rsid w:val="00600C55"/>
    <w:rsid w:val="00663CE8"/>
    <w:rsid w:val="006C1628"/>
    <w:rsid w:val="006E4CC2"/>
    <w:rsid w:val="006E67AF"/>
    <w:rsid w:val="006F4805"/>
    <w:rsid w:val="006F5F90"/>
    <w:rsid w:val="007D0C21"/>
    <w:rsid w:val="008B1137"/>
    <w:rsid w:val="008E0EDF"/>
    <w:rsid w:val="00921E89"/>
    <w:rsid w:val="009324FD"/>
    <w:rsid w:val="00971195"/>
    <w:rsid w:val="00A356E0"/>
    <w:rsid w:val="00A92A2C"/>
    <w:rsid w:val="00AC60EA"/>
    <w:rsid w:val="00B93B98"/>
    <w:rsid w:val="00BB5E98"/>
    <w:rsid w:val="00D773FD"/>
    <w:rsid w:val="00DF04F1"/>
    <w:rsid w:val="00DF63EF"/>
    <w:rsid w:val="00E24609"/>
    <w:rsid w:val="00EC2DA5"/>
    <w:rsid w:val="00F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3F885-6F1B-4B54-9EA3-2C98E311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DC3"/>
  </w:style>
  <w:style w:type="paragraph" w:styleId="a4">
    <w:name w:val="Normal (Web)"/>
    <w:basedOn w:val="a"/>
    <w:semiHidden/>
    <w:unhideWhenUsed/>
    <w:rsid w:val="0031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7DC3"/>
    <w:pPr>
      <w:spacing w:after="0" w:line="240" w:lineRule="auto"/>
    </w:pPr>
  </w:style>
  <w:style w:type="table" w:styleId="a6">
    <w:name w:val="Table Grid"/>
    <w:basedOn w:val="a1"/>
    <w:uiPriority w:val="59"/>
    <w:rsid w:val="0031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35FC"/>
    <w:pPr>
      <w:ind w:left="720"/>
      <w:contextualSpacing/>
    </w:pPr>
  </w:style>
  <w:style w:type="character" w:customStyle="1" w:styleId="text">
    <w:name w:val="text"/>
    <w:basedOn w:val="a0"/>
    <w:rsid w:val="00DF63EF"/>
  </w:style>
  <w:style w:type="character" w:styleId="a8">
    <w:name w:val="Strong"/>
    <w:basedOn w:val="a0"/>
    <w:qFormat/>
    <w:rsid w:val="006C1628"/>
    <w:rPr>
      <w:b/>
      <w:bCs/>
    </w:rPr>
  </w:style>
  <w:style w:type="character" w:styleId="a9">
    <w:name w:val="Emphasis"/>
    <w:basedOn w:val="a0"/>
    <w:qFormat/>
    <w:rsid w:val="006C1628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2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E89"/>
  </w:style>
  <w:style w:type="paragraph" w:styleId="ac">
    <w:name w:val="footer"/>
    <w:basedOn w:val="a"/>
    <w:link w:val="ad"/>
    <w:uiPriority w:val="99"/>
    <w:unhideWhenUsed/>
    <w:rsid w:val="0092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1E89"/>
  </w:style>
  <w:style w:type="paragraph" w:styleId="ae">
    <w:name w:val="Balloon Text"/>
    <w:basedOn w:val="a"/>
    <w:link w:val="af"/>
    <w:uiPriority w:val="99"/>
    <w:semiHidden/>
    <w:unhideWhenUsed/>
    <w:rsid w:val="00B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9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2175-7AF3-4299-BF27-5258EA3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Еремеевы</dc:creator>
  <cp:keywords/>
  <dc:description/>
  <cp:lastModifiedBy>Зульфия Трубина</cp:lastModifiedBy>
  <cp:revision>16</cp:revision>
  <cp:lastPrinted>2016-09-12T08:25:00Z</cp:lastPrinted>
  <dcterms:created xsi:type="dcterms:W3CDTF">2014-11-17T18:14:00Z</dcterms:created>
  <dcterms:modified xsi:type="dcterms:W3CDTF">2017-02-20T13:17:00Z</dcterms:modified>
</cp:coreProperties>
</file>